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E65918" w:rsidTr="00BC4D6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E65918" w:rsidTr="00BC4D6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0037B3" w:rsidP="00BC4D6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 I</w:t>
            </w:r>
            <w:r w:rsidR="00B032F1" w:rsidRPr="00E6591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B032F1" w:rsidP="00BC4D6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1005602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B032F1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7B154B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E65918" w:rsidRDefault="000037B3" w:rsidP="00BC4D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B154B" w:rsidRPr="00E65918" w:rsidTr="008C0CC5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BC4D6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7B154B" w:rsidRPr="00E65918" w:rsidTr="008C0CC5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E65918" w:rsidRDefault="00E65918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Bu derste amaç, yerel yönetimler kavramının; ortaya çıkması,  dünyada ve ülkemizde yerel yönetimlerin yapısı, fonksiyonları, Yerel Yönetimler arasındaki işbirliğinin önemi ve siyasal sistemdeki rolleri hakkında bilgilerin öğrencilere aktarılması.</w:t>
            </w:r>
          </w:p>
        </w:tc>
      </w:tr>
      <w:tr w:rsidR="000037B3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B3" w:rsidRPr="00E65918" w:rsidRDefault="000037B3" w:rsidP="0054527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4527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78" w:rsidRPr="00545278" w:rsidRDefault="00545278" w:rsidP="00E65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45278">
              <w:rPr>
                <w:rFonts w:ascii="Times New Roman" w:hAnsi="Times New Roman" w:cs="Times New Roman"/>
                <w:b/>
                <w:sz w:val="20"/>
                <w:szCs w:val="20"/>
              </w:rPr>
              <w:t>Bu dersin sonunda öğrenci;</w:t>
            </w:r>
          </w:p>
          <w:p w:rsidR="001D0871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D0871"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Temel Felsefesini Kavrar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Yönetim-Merkezi yönetim ayırımını yapar</w:t>
            </w:r>
          </w:p>
          <w:p w:rsidR="001D0871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84DE5" w:rsidRPr="00E65918">
              <w:rPr>
                <w:rFonts w:ascii="Times New Roman" w:hAnsi="Times New Roman" w:cs="Times New Roman"/>
                <w:sz w:val="20"/>
                <w:szCs w:val="20"/>
              </w:rPr>
              <w:t>Dünyadaki farklı yerel yönetim modellerini öğrenir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84DE5" w:rsidRPr="00E65918">
              <w:rPr>
                <w:rFonts w:ascii="Times New Roman" w:hAnsi="Times New Roman" w:cs="Times New Roman"/>
                <w:sz w:val="20"/>
                <w:szCs w:val="20"/>
              </w:rPr>
              <w:t>Avrupa Yerel Ve Bölgesel politikalar hakkında bilgi sahibi olur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Yerel Hizmetlerin nasıl yapıldığını öğrenir </w:t>
            </w:r>
          </w:p>
          <w:p w:rsidR="001D0871" w:rsidRPr="00E65918" w:rsidRDefault="001D0871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60FED" w:rsidRPr="00E65918">
              <w:rPr>
                <w:rFonts w:ascii="Times New Roman" w:hAnsi="Times New Roman" w:cs="Times New Roman"/>
                <w:sz w:val="20"/>
                <w:szCs w:val="20"/>
              </w:rPr>
              <w:t>Farklı yerel hizmet modelleri öğrenme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mevzuata hakkında bilgi sahibi olma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Yerel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Yönetimlerin </w:t>
            </w:r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uluslararası </w:t>
            </w:r>
            <w:proofErr w:type="gramStart"/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>işbirliği</w:t>
            </w:r>
            <w:proofErr w:type="gramEnd"/>
            <w:r w:rsidR="00316B3D"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 yapmaları</w:t>
            </w:r>
          </w:p>
          <w:p w:rsidR="00F60FED" w:rsidRPr="00E65918" w:rsidRDefault="00F60FED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vatanda</w:t>
            </w:r>
            <w:r w:rsidR="00172D7B" w:rsidRPr="00E65918">
              <w:rPr>
                <w:rFonts w:ascii="Times New Roman" w:hAnsi="Times New Roman" w:cs="Times New Roman"/>
                <w:sz w:val="20"/>
                <w:szCs w:val="20"/>
              </w:rPr>
              <w:t>şın yaşamındaki önemini bilmek</w:t>
            </w:r>
          </w:p>
          <w:p w:rsidR="000037B3" w:rsidRPr="00E65918" w:rsidRDefault="00172D7B" w:rsidP="00E659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C0CC5">
              <w:rPr>
                <w:rFonts w:ascii="Times New Roman" w:hAnsi="Times New Roman" w:cs="Times New Roman"/>
                <w:sz w:val="20"/>
                <w:szCs w:val="20"/>
              </w:rPr>
              <w:t xml:space="preserve">0.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Yönetimlerin Ekonomideki yerini önemini kavramak</w:t>
            </w:r>
          </w:p>
        </w:tc>
      </w:tr>
      <w:tr w:rsidR="005E0EC9" w:rsidRPr="00E65918" w:rsidTr="008C0CC5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C25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E0EC9" w:rsidRPr="00E65918" w:rsidRDefault="005E0EC9" w:rsidP="00C250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C25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ve merkezi yönetim ile yerel hizmetleri ve ayrıca yerel yönetimlerin çeşitli yönleriyle öğrenilmesi.</w:t>
            </w:r>
          </w:p>
        </w:tc>
      </w:tr>
      <w:tr w:rsidR="005E0EC9" w:rsidRPr="00E65918" w:rsidTr="00BC4D6B">
        <w:trPr>
          <w:trHeight w:val="128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E0EC9" w:rsidRPr="00E65918" w:rsidTr="008C0CC5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Mahalli İdare Birlikleri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Bölge Kalkınma İdareleri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Kent Konseyleri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Yönetimlerde Mali Yapılanma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Yönetimlerde Stratejik Planlama ve Denetim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İller Bankası ve Kamu Harcamaları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8C0CC5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Belediye Hizmetlerinde Özelleştirme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Konseyi ve Yerellik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Kentsel Şart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Konseyi Yerel Yönetimler Özerklik Şartı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Bölgesel Yönetimler Özerklik Şartı Taslağı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Avrupa Peyzaj Sözleşmesi</w:t>
            </w:r>
          </w:p>
        </w:tc>
      </w:tr>
      <w:tr w:rsidR="005E0EC9" w:rsidRPr="00E65918" w:rsidTr="008C0CC5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E659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EC9" w:rsidRPr="00E65918" w:rsidRDefault="005E0EC9" w:rsidP="00E659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Yabancıların Yerel Düzeyde Kamusal Hayata Katılımına İlişkin Sözleşme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E0EC9" w:rsidRPr="00E65918" w:rsidTr="008C0CC5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733007" w:rsidP="00003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Yerel yönetim birimlerinin tarihsel geçmişi ve günümüzdeki işlevlerini bilerek mevcut siyasal düzendeki yeri ve önemini değerlendirebilir.</w:t>
            </w:r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E0EC9" w:rsidRPr="00E65918" w:rsidTr="008C0CC5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C5" w:rsidRPr="00E65918" w:rsidRDefault="008C0CC5" w:rsidP="00542196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Bilgiç, </w:t>
            </w:r>
            <w:proofErr w:type="gramStart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V.K.(</w:t>
            </w:r>
            <w:proofErr w:type="gram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2006).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Yerel Yönetimler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 Ankara:21.Yüzyıl Yayınları</w:t>
            </w:r>
            <w:r w:rsidRPr="00E6591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8C0CC5" w:rsidRPr="00E65918" w:rsidRDefault="008C0CC5" w:rsidP="005421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Keleş, R.(2012).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Yerinden Yönetim ve Siyaset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, , Ankara Cem Yayınevi</w:t>
            </w:r>
          </w:p>
          <w:p w:rsidR="008C0CC5" w:rsidRPr="00E65918" w:rsidRDefault="008C0CC5" w:rsidP="005421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Toprak, Z. (2006).</w:t>
            </w:r>
            <w:r w:rsidRPr="00E65918">
              <w:rPr>
                <w:rStyle w:val="Gl"/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65918">
              <w:rPr>
                <w:rStyle w:val="Gl"/>
                <w:rFonts w:ascii="Times New Roman" w:hAnsi="Times New Roman" w:cs="Times New Roman"/>
                <w:b w:val="0"/>
                <w:i/>
                <w:color w:val="000000"/>
                <w:sz w:val="20"/>
                <w:szCs w:val="20"/>
              </w:rPr>
              <w:t>Yerel Yönetimler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 Ankara: Nobel Yayın Dağıtım.</w:t>
            </w:r>
          </w:p>
          <w:p w:rsidR="005E0EC9" w:rsidRPr="00E65918" w:rsidRDefault="008C0CC5" w:rsidP="00733007">
            <w:pPr>
              <w:spacing w:after="0"/>
              <w:ind w:left="709" w:hanging="709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Toprak,Z</w:t>
            </w:r>
            <w:proofErr w:type="spell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, Yavaş, H., Görün. (2004). </w:t>
            </w:r>
            <w:r w:rsidRPr="00E65918">
              <w:rPr>
                <w:rFonts w:ascii="Times New Roman" w:hAnsi="Times New Roman" w:cs="Times New Roman"/>
                <w:i/>
                <w:sz w:val="20"/>
                <w:szCs w:val="20"/>
              </w:rPr>
              <w:t>Yerel ve Bölgesel Yönetimler Kongresi Anlaşmalarında Avrupa Konseyi.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300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İzmir: Birleşik Yayınları</w:t>
            </w:r>
            <w:bookmarkStart w:id="0" w:name="_GoBack"/>
            <w:bookmarkEnd w:id="0"/>
          </w:p>
        </w:tc>
      </w:tr>
      <w:tr w:rsidR="005E0EC9" w:rsidRPr="00E65918" w:rsidTr="008C0CC5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E0EC9" w:rsidRPr="00E65918" w:rsidTr="008C0CC5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EC9" w:rsidRPr="00E65918" w:rsidRDefault="005E0EC9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9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E659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E65918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8C0CC5" w:rsidRPr="00E65918" w:rsidTr="00066811">
        <w:trPr>
          <w:trHeight w:val="312"/>
        </w:trPr>
        <w:tc>
          <w:tcPr>
            <w:tcW w:w="0" w:type="auto"/>
            <w:gridSpan w:val="19"/>
            <w:vAlign w:val="center"/>
          </w:tcPr>
          <w:p w:rsidR="008C0CC5" w:rsidRPr="00E65918" w:rsidRDefault="008C0CC5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8C0CC5" w:rsidRPr="00E65918" w:rsidRDefault="008C0CC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  <w:vAlign w:val="center"/>
          </w:tcPr>
          <w:p w:rsidR="008C0CC5" w:rsidRPr="00E65918" w:rsidRDefault="008C0CC5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8C0CC5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8C0CC5" w:rsidRPr="00E65918" w:rsidTr="008C0CC5">
        <w:trPr>
          <w:trHeight w:val="300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00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8C0CC5" w:rsidRPr="00E65918" w:rsidTr="008C0CC5">
        <w:trPr>
          <w:trHeight w:val="312"/>
        </w:trPr>
        <w:tc>
          <w:tcPr>
            <w:tcW w:w="0" w:type="auto"/>
          </w:tcPr>
          <w:p w:rsidR="008C0CC5" w:rsidRPr="00E65918" w:rsidRDefault="008C0CC5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dxa"/>
            <w:vAlign w:val="center"/>
          </w:tcPr>
          <w:p w:rsidR="008C0CC5" w:rsidRPr="00E65918" w:rsidRDefault="008C0CC5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71C8C" w:rsidRPr="00E65918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571C8C" w:rsidRPr="00E65918" w:rsidRDefault="00571C8C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571C8C" w:rsidRPr="00E65918" w:rsidTr="008C0CC5">
        <w:trPr>
          <w:trHeight w:val="312"/>
        </w:trPr>
        <w:tc>
          <w:tcPr>
            <w:tcW w:w="1548" w:type="dxa"/>
            <w:gridSpan w:val="2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571C8C" w:rsidRPr="00E65918" w:rsidRDefault="00571C8C" w:rsidP="008C0C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E65918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6591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337" w:type="dxa"/>
        <w:tblLayout w:type="fixed"/>
        <w:tblLook w:val="04A0" w:firstRow="1" w:lastRow="0" w:firstColumn="1" w:lastColumn="0" w:noHBand="0" w:noVBand="1"/>
      </w:tblPr>
      <w:tblGrid>
        <w:gridCol w:w="2152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8C0CC5" w:rsidRPr="00E65918" w:rsidTr="00BC4D6B">
        <w:trPr>
          <w:trHeight w:val="493"/>
        </w:trPr>
        <w:tc>
          <w:tcPr>
            <w:tcW w:w="2152" w:type="dxa"/>
            <w:vAlign w:val="center"/>
          </w:tcPr>
          <w:p w:rsidR="008C0CC5" w:rsidRPr="00E65918" w:rsidRDefault="008C0CC5" w:rsidP="00BC4D6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BC4D6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</w:tcPr>
          <w:p w:rsidR="008C0CC5" w:rsidRPr="00E65918" w:rsidRDefault="008C0CC5" w:rsidP="00BC4D6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8C0CC5" w:rsidRPr="00E65918" w:rsidTr="00BC4D6B">
        <w:trPr>
          <w:trHeight w:val="333"/>
        </w:trPr>
        <w:tc>
          <w:tcPr>
            <w:tcW w:w="2152" w:type="dxa"/>
            <w:vAlign w:val="center"/>
          </w:tcPr>
          <w:p w:rsidR="008C0CC5" w:rsidRPr="00E65918" w:rsidRDefault="008C0CC5" w:rsidP="00BC4D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Yerel Yönetimler II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8C0CC5" w:rsidRPr="00E65918" w:rsidRDefault="008C0CC5" w:rsidP="00BC4D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9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E65918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E65918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E65918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F68E3"/>
    <w:multiLevelType w:val="hybridMultilevel"/>
    <w:tmpl w:val="8446E8CC"/>
    <w:lvl w:ilvl="0" w:tplc="B5CA8D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DC62EB"/>
    <w:multiLevelType w:val="hybridMultilevel"/>
    <w:tmpl w:val="6096CF64"/>
    <w:lvl w:ilvl="0" w:tplc="32C86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96A3F"/>
    <w:multiLevelType w:val="hybridMultilevel"/>
    <w:tmpl w:val="344A69AC"/>
    <w:lvl w:ilvl="0" w:tplc="8618EA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37B3"/>
    <w:rsid w:val="000905BB"/>
    <w:rsid w:val="00131900"/>
    <w:rsid w:val="00172D7B"/>
    <w:rsid w:val="00176CBD"/>
    <w:rsid w:val="001D0871"/>
    <w:rsid w:val="002248FC"/>
    <w:rsid w:val="00294BAD"/>
    <w:rsid w:val="00316B3D"/>
    <w:rsid w:val="003575FF"/>
    <w:rsid w:val="0043765E"/>
    <w:rsid w:val="00542196"/>
    <w:rsid w:val="00545278"/>
    <w:rsid w:val="00552855"/>
    <w:rsid w:val="00571C8C"/>
    <w:rsid w:val="005E0EC9"/>
    <w:rsid w:val="005F0EC3"/>
    <w:rsid w:val="006173AC"/>
    <w:rsid w:val="00663061"/>
    <w:rsid w:val="006F04F9"/>
    <w:rsid w:val="00733007"/>
    <w:rsid w:val="00796A02"/>
    <w:rsid w:val="007B154B"/>
    <w:rsid w:val="008200A9"/>
    <w:rsid w:val="008272FF"/>
    <w:rsid w:val="008C0CC5"/>
    <w:rsid w:val="009E1421"/>
    <w:rsid w:val="00AF3167"/>
    <w:rsid w:val="00B032F1"/>
    <w:rsid w:val="00BC4D6B"/>
    <w:rsid w:val="00E563A9"/>
    <w:rsid w:val="00E65918"/>
    <w:rsid w:val="00E84DE5"/>
    <w:rsid w:val="00F60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BE9B4"/>
  <w15:docId w15:val="{C0BF80D0-A2C0-4113-8DEE-22A4EBCA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Yerel Yönetimler II</dc:title>
  <dc:creator>Arş. Gör. Ali Burak AKSUNGUR</dc:creator>
  <cp:lastModifiedBy>Arş. Gör. Ali Burak AKSUNGUR</cp:lastModifiedBy>
  <cp:revision>16</cp:revision>
  <dcterms:created xsi:type="dcterms:W3CDTF">2018-07-16T11:14:00Z</dcterms:created>
  <dcterms:modified xsi:type="dcterms:W3CDTF">2018-10-30T19:26:00Z</dcterms:modified>
</cp:coreProperties>
</file>